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C" w:rsidRPr="007A3467" w:rsidRDefault="00026377" w:rsidP="007A3467">
      <w:pPr>
        <w:pStyle w:val="NormalWeb"/>
        <w:rPr>
          <w:rFonts w:ascii="Arial" w:hAnsi="Arial" w:cs="Arial"/>
          <w:color w:val="auto"/>
        </w:rPr>
      </w:pPr>
      <w:r w:rsidRPr="007A3467">
        <w:rPr>
          <w:rFonts w:ascii="Tahoma" w:hAnsi="Tahoma" w:cs="Tahoma"/>
          <w:b/>
          <w:noProof/>
          <w:color w:val="17365D" w:themeColor="text2" w:themeShade="BF"/>
          <w:sz w:val="36"/>
          <w:szCs w:val="36"/>
        </w:rPr>
        <w:t>SAMPLE RISK ASSESSMEN</w:t>
      </w:r>
      <w:r w:rsidR="00677A2B" w:rsidRPr="007A3467">
        <w:rPr>
          <w:rFonts w:ascii="Tahoma" w:hAnsi="Tahoma" w:cs="Tahoma"/>
          <w:b/>
          <w:noProof/>
          <w:color w:val="17365D" w:themeColor="text2" w:themeShade="BF"/>
          <w:sz w:val="36"/>
          <w:szCs w:val="36"/>
        </w:rPr>
        <w:t>T</w:t>
      </w:r>
      <w:r w:rsidR="007A3467">
        <w:rPr>
          <w:rFonts w:ascii="Tahoma" w:hAnsi="Tahoma" w:cs="Tahoma"/>
          <w:b/>
          <w:noProof/>
          <w:sz w:val="44"/>
          <w:szCs w:val="44"/>
        </w:rPr>
        <w:t xml:space="preserve"> </w:t>
      </w:r>
      <w:r w:rsidR="006F2C7C" w:rsidRPr="0085696C">
        <w:t>Any areas that score 3 or over indicate an identified hazard</w:t>
      </w:r>
    </w:p>
    <w:tbl>
      <w:tblPr>
        <w:tblpPr w:leftFromText="180" w:rightFromText="180" w:vertAnchor="text" w:horzAnchor="margin" w:tblpXSpec="center" w:tblpY="7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732"/>
        <w:gridCol w:w="1733"/>
        <w:gridCol w:w="1732"/>
        <w:gridCol w:w="1733"/>
        <w:gridCol w:w="1732"/>
        <w:gridCol w:w="1733"/>
        <w:gridCol w:w="1732"/>
        <w:gridCol w:w="1733"/>
      </w:tblGrid>
      <w:tr w:rsidR="006F2C7C" w:rsidRPr="008569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Score</w:t>
            </w:r>
          </w:p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pStyle w:val="Heading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C7C" w:rsidRPr="0085696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F2C7C" w:rsidRPr="00864B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4144B3">
              <w:rPr>
                <w:rFonts w:cs="Arial"/>
                <w:b/>
                <w:bCs/>
                <w:sz w:val="16"/>
              </w:rPr>
              <w:t>Group</w:t>
            </w:r>
          </w:p>
        </w:tc>
        <w:tc>
          <w:tcPr>
            <w:tcW w:w="173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864B09" w:rsidRDefault="008F1D33" w:rsidP="00984A2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Leadership</w:t>
            </w:r>
          </w:p>
        </w:tc>
        <w:tc>
          <w:tcPr>
            <w:tcW w:w="173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864B09" w:rsidRDefault="006F2C7C" w:rsidP="00984A2A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Tahoma" w:hAnsi="Tahoma" w:cs="Tahoma"/>
              </w:rPr>
            </w:pPr>
            <w:r w:rsidRPr="00864B09">
              <w:rPr>
                <w:rFonts w:ascii="Tahoma" w:hAnsi="Tahoma" w:cs="Tahoma"/>
              </w:rPr>
              <w:t>Equipment</w:t>
            </w:r>
          </w:p>
        </w:tc>
        <w:tc>
          <w:tcPr>
            <w:tcW w:w="173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864B09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864B09">
              <w:rPr>
                <w:rFonts w:ascii="Tahoma" w:hAnsi="Tahoma" w:cs="Tahoma"/>
                <w:b/>
                <w:bCs/>
                <w:sz w:val="16"/>
              </w:rPr>
              <w:t>Transport</w:t>
            </w:r>
          </w:p>
        </w:tc>
        <w:tc>
          <w:tcPr>
            <w:tcW w:w="173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864B09">
              <w:rPr>
                <w:rFonts w:ascii="Tahoma" w:hAnsi="Tahoma" w:cs="Tahoma"/>
                <w:b/>
                <w:bCs/>
                <w:sz w:val="16"/>
              </w:rPr>
              <w:t>First Aid</w:t>
            </w:r>
          </w:p>
          <w:p w:rsidR="006F2C7C" w:rsidRPr="00864B09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864B09">
              <w:rPr>
                <w:rFonts w:ascii="Tahoma" w:hAnsi="Tahoma" w:cs="Tahoma"/>
                <w:b/>
                <w:bCs/>
                <w:sz w:val="12"/>
              </w:rPr>
              <w:t>*see below</w:t>
            </w:r>
          </w:p>
        </w:tc>
        <w:tc>
          <w:tcPr>
            <w:tcW w:w="173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864B09" w:rsidRDefault="006F2C7C" w:rsidP="00984A2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864B09">
              <w:rPr>
                <w:rFonts w:ascii="Tahoma" w:hAnsi="Tahoma" w:cs="Tahoma"/>
                <w:b/>
                <w:bCs/>
                <w:sz w:val="16"/>
              </w:rPr>
              <w:t>Weather</w:t>
            </w:r>
          </w:p>
        </w:tc>
        <w:tc>
          <w:tcPr>
            <w:tcW w:w="173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F2C7C" w:rsidRPr="00864B09" w:rsidRDefault="000A0408" w:rsidP="00984A2A">
            <w:pPr>
              <w:pStyle w:val="Heading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Venue</w:t>
            </w:r>
          </w:p>
        </w:tc>
        <w:tc>
          <w:tcPr>
            <w:tcW w:w="17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2C7C" w:rsidRPr="00864B09" w:rsidRDefault="009F0888" w:rsidP="00984A2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Activity</w:t>
            </w:r>
          </w:p>
        </w:tc>
      </w:tr>
      <w:tr w:rsidR="006F2C7C" w:rsidRPr="00864B09"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Group at appropriate competency at and above level of activity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F1D33" w:rsidRDefault="008F1D33" w:rsidP="004D2F9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high ratio of qualified coaches to players</w:t>
            </w:r>
          </w:p>
          <w:p w:rsidR="008F1D33" w:rsidRPr="004144B3" w:rsidRDefault="008F1D33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high ratio of suitable leaders (CRB) to attendees (esp. children)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No equipment or protective clothing required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Activity on site or local, no transport requirements for participants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First Aid available. Access to emergency support. Persons qualified at appropriate level</w:t>
            </w:r>
            <w:r w:rsidR="009F0888">
              <w:rPr>
                <w:rFonts w:cs="Arial"/>
                <w:sz w:val="16"/>
                <w:szCs w:val="16"/>
              </w:rPr>
              <w:t xml:space="preserve"> (Game Day – Requirements met)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Change in weather will have no adverse effect on the group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9827E5" w:rsidP="00053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Where facilities (indoors and out) are well maintained, </w:t>
            </w:r>
            <w:r w:rsidR="00053E2F">
              <w:rPr>
                <w:rFonts w:cs="Arial"/>
                <w:sz w:val="16"/>
                <w:szCs w:val="16"/>
              </w:rPr>
              <w:t>exceed</w:t>
            </w:r>
            <w:r>
              <w:rPr>
                <w:rFonts w:cs="Arial"/>
                <w:sz w:val="16"/>
                <w:szCs w:val="16"/>
              </w:rPr>
              <w:t xml:space="preserve"> requirements and facility staff have briefed management on policies</w:t>
            </w:r>
            <w:r w:rsidR="004D2F93">
              <w:rPr>
                <w:rFonts w:cs="Arial"/>
                <w:sz w:val="16"/>
                <w:szCs w:val="16"/>
              </w:rPr>
              <w:t xml:space="preserve"> / protocol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2C7C" w:rsidRPr="004144B3" w:rsidRDefault="009F0888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strenuous activity i.e. club meal</w:t>
            </w:r>
          </w:p>
        </w:tc>
      </w:tr>
      <w:tr w:rsidR="006F2C7C" w:rsidRPr="00864B09">
        <w:tc>
          <w:tcPr>
            <w:tcW w:w="900" w:type="dxa"/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Highly experienced participants undertaking activity at a high level of performance. Participants are aware of risks involved and trained to deal with foreseeable problems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2616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Minimal equipment or protective clothing required to undertake activity.  Required for comfort or peace of mind.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Use of hired coach or public transport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First Aid not available.  Access to emergency support. Persons qualified at appropriate level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Change in weather will have minimal effect on activity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9F0888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Light physical activity with no contact</w:t>
            </w:r>
          </w:p>
        </w:tc>
      </w:tr>
      <w:tr w:rsidR="006F2C7C" w:rsidRPr="00864B09">
        <w:tc>
          <w:tcPr>
            <w:tcW w:w="900" w:type="dxa"/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Group with appropriate competency to attempt level of activity with suitable leadership, but not necessarily practical experience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Default="004D2F93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ratio of coaches to players which meets recommended levels</w:t>
            </w:r>
          </w:p>
          <w:p w:rsidR="004D2F93" w:rsidRDefault="004D2F9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D2F93" w:rsidRDefault="004D2F93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ratio of suitable leaders to attendees (esp. children)</w:t>
            </w:r>
          </w:p>
          <w:p w:rsidR="004D2F93" w:rsidRDefault="004D2F9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D2F93" w:rsidRPr="004144B3" w:rsidRDefault="004D2F9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Some equipment or protective clothing required by participants. No training required for use, equipment failure may cause minor injury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Local or regional movement or participants or large/heavy items using self driven vehicles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First Aid available. Access to Emergency support. No, or insufficient persons qualified at appropriate level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Change in weather could cause problems if the group is not adequately prepared with training or equipment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053E2F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Where facilities meet requirements for practice / game day / activity and staff, policies and procedures are available 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Moderate physical</w:t>
            </w:r>
          </w:p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activity with</w:t>
            </w:r>
          </w:p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medium body</w:t>
            </w:r>
          </w:p>
          <w:p w:rsidR="006F2C7C" w:rsidRPr="004144B3" w:rsidRDefault="009F0888" w:rsidP="009F0888">
            <w:pPr>
              <w:rPr>
                <w:rFonts w:cs="Arial"/>
                <w:sz w:val="16"/>
                <w:szCs w:val="16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contact</w:t>
            </w:r>
          </w:p>
        </w:tc>
      </w:tr>
      <w:tr w:rsidR="006F2C7C" w:rsidRPr="00864B09">
        <w:tc>
          <w:tcPr>
            <w:tcW w:w="900" w:type="dxa"/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Group with some competency in activity.  Some awareness of risks involved.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Complex, delicate or extensive equipment or protective clothing required for some or all of participants. Training on use of equipment required. Some reliance on equipment where failure may cause some injury.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National movement of participants</w:t>
            </w:r>
          </w:p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 xml:space="preserve">Using self drive vehicles or including </w:t>
            </w:r>
            <w:r w:rsidR="0026166A" w:rsidRPr="004144B3">
              <w:rPr>
                <w:rFonts w:cs="Arial"/>
                <w:sz w:val="16"/>
                <w:szCs w:val="16"/>
              </w:rPr>
              <w:t>overnight</w:t>
            </w:r>
            <w:r w:rsidRPr="004144B3">
              <w:rPr>
                <w:rFonts w:cs="Arial"/>
                <w:sz w:val="16"/>
                <w:szCs w:val="16"/>
              </w:rPr>
              <w:t xml:space="preserve"> stay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First Aid not available. No access to Emergency support. Persons qualified at appropriate level OR</w:t>
            </w:r>
          </w:p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First Aid not available Access to Emergency support. No, or insufficient persons qualified at appropriate level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Change in weather could rapidly lead to serious problems if the group is not adequately experienced or equipped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053E2F" w:rsidP="00984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Where modifications to facilities / activity have to be made to accommodate the activity.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Moderate physical</w:t>
            </w:r>
          </w:p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activity with</w:t>
            </w:r>
          </w:p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>
              <w:rPr>
                <w:rFonts w:cs="Arial"/>
                <w:sz w:val="16"/>
                <w:szCs w:val="16"/>
                <w:lang w:val="en-GB" w:eastAsia="en-GB"/>
              </w:rPr>
              <w:t>high</w:t>
            </w:r>
            <w:r w:rsidRPr="009F0888">
              <w:rPr>
                <w:rFonts w:cs="Arial"/>
                <w:sz w:val="16"/>
                <w:szCs w:val="16"/>
                <w:lang w:val="en-GB" w:eastAsia="en-GB"/>
              </w:rPr>
              <w:t xml:space="preserve"> body</w:t>
            </w:r>
          </w:p>
          <w:p w:rsidR="006F2C7C" w:rsidRPr="004144B3" w:rsidRDefault="009F0888" w:rsidP="009F0888">
            <w:pPr>
              <w:rPr>
                <w:rFonts w:cs="Arial"/>
                <w:sz w:val="16"/>
                <w:szCs w:val="16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contact</w:t>
            </w:r>
          </w:p>
        </w:tc>
      </w:tr>
      <w:tr w:rsidR="006F2C7C" w:rsidRPr="00864B09">
        <w:tc>
          <w:tcPr>
            <w:tcW w:w="900" w:type="dxa"/>
            <w:shd w:val="clear" w:color="auto" w:fill="E6E6E6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44B3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Absolute Novices with no or little experience of the activity at any level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Default="006F2C7C" w:rsidP="008F1D33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No experience</w:t>
            </w:r>
            <w:r w:rsidR="008F1D33">
              <w:rPr>
                <w:rFonts w:cs="Arial"/>
                <w:sz w:val="16"/>
                <w:szCs w:val="16"/>
              </w:rPr>
              <w:t>d coaches / teachers</w:t>
            </w:r>
            <w:r w:rsidRPr="004144B3">
              <w:rPr>
                <w:rFonts w:cs="Arial"/>
                <w:sz w:val="16"/>
                <w:szCs w:val="16"/>
              </w:rPr>
              <w:t xml:space="preserve"> </w:t>
            </w:r>
          </w:p>
          <w:p w:rsidR="008F1D33" w:rsidRDefault="008F1D33" w:rsidP="008F1D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1D33" w:rsidRPr="004144B3" w:rsidRDefault="008F1D33" w:rsidP="008F1D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suitably qualified leaders 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Complex, delicate or extensive equipment and/or protective clothing required for all participants.  Extensive training on use of equipment required.  Direct reliance on equipment, failure is likely to cause serious injury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Transportation of heavy or large items and many people, use of minibuses and trailers or traveling abroad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First Aid not available.  Persons not qualified at appropriate level. With or without access to Emergency support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  <w:r w:rsidRPr="004144B3">
              <w:rPr>
                <w:rFonts w:cs="Arial"/>
                <w:sz w:val="16"/>
                <w:szCs w:val="16"/>
              </w:rPr>
              <w:t>Change in weather could have very serious repercussions for the group</w:t>
            </w:r>
          </w:p>
        </w:tc>
        <w:tc>
          <w:tcPr>
            <w:tcW w:w="1732" w:type="dxa"/>
            <w:shd w:val="clear" w:color="auto" w:fill="F3F3F3"/>
            <w:vAlign w:val="center"/>
          </w:tcPr>
          <w:p w:rsidR="006F2C7C" w:rsidRPr="004144B3" w:rsidRDefault="004D2F93" w:rsidP="001C5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Where facilities (indoors and out) are </w:t>
            </w:r>
            <w:r w:rsidR="001C569C">
              <w:rPr>
                <w:rFonts w:cs="Arial"/>
                <w:sz w:val="16"/>
                <w:szCs w:val="16"/>
              </w:rPr>
              <w:t>poorly</w:t>
            </w:r>
            <w:r>
              <w:rPr>
                <w:rFonts w:cs="Arial"/>
                <w:sz w:val="16"/>
                <w:szCs w:val="16"/>
              </w:rPr>
              <w:t xml:space="preserve"> maintained, </w:t>
            </w:r>
            <w:r w:rsidR="001C569C">
              <w:rPr>
                <w:rFonts w:cs="Arial"/>
                <w:sz w:val="16"/>
                <w:szCs w:val="16"/>
              </w:rPr>
              <w:t>compromise</w:t>
            </w:r>
            <w:r>
              <w:rPr>
                <w:rFonts w:cs="Arial"/>
                <w:sz w:val="16"/>
                <w:szCs w:val="16"/>
              </w:rPr>
              <w:t xml:space="preserve"> requirements and facility management</w:t>
            </w:r>
            <w:r w:rsidR="001C569C">
              <w:rPr>
                <w:rFonts w:cs="Arial"/>
                <w:sz w:val="16"/>
                <w:szCs w:val="16"/>
              </w:rPr>
              <w:t xml:space="preserve"> are absent leaving no</w:t>
            </w:r>
            <w:r>
              <w:rPr>
                <w:rFonts w:cs="Arial"/>
                <w:sz w:val="16"/>
                <w:szCs w:val="16"/>
              </w:rPr>
              <w:t xml:space="preserve"> policies and procedures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>Strenuous physical</w:t>
            </w:r>
          </w:p>
          <w:p w:rsidR="009F0888" w:rsidRPr="009F0888" w:rsidRDefault="009F0888" w:rsidP="009F08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 w:eastAsia="en-GB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 xml:space="preserve">activity </w:t>
            </w:r>
            <w:r>
              <w:rPr>
                <w:rFonts w:cs="Arial"/>
                <w:sz w:val="16"/>
                <w:szCs w:val="16"/>
                <w:lang w:val="en-GB" w:eastAsia="en-GB"/>
              </w:rPr>
              <w:t xml:space="preserve">with </w:t>
            </w:r>
            <w:r w:rsidRPr="009F0888">
              <w:rPr>
                <w:rFonts w:cs="Arial"/>
                <w:sz w:val="16"/>
                <w:szCs w:val="16"/>
                <w:lang w:val="en-GB" w:eastAsia="en-GB"/>
              </w:rPr>
              <w:t>high</w:t>
            </w:r>
          </w:p>
          <w:p w:rsidR="006F2C7C" w:rsidRPr="004144B3" w:rsidRDefault="009F0888" w:rsidP="009F0888">
            <w:pPr>
              <w:rPr>
                <w:rFonts w:cs="Arial"/>
                <w:sz w:val="16"/>
                <w:szCs w:val="16"/>
              </w:rPr>
            </w:pPr>
            <w:r w:rsidRPr="009F0888">
              <w:rPr>
                <w:rFonts w:cs="Arial"/>
                <w:sz w:val="16"/>
                <w:szCs w:val="16"/>
                <w:lang w:val="en-GB" w:eastAsia="en-GB"/>
              </w:rPr>
              <w:t xml:space="preserve">contact </w:t>
            </w:r>
          </w:p>
        </w:tc>
      </w:tr>
    </w:tbl>
    <w:p w:rsidR="006F2C7C" w:rsidRPr="007A3467" w:rsidRDefault="006F2C7C" w:rsidP="004144B3">
      <w:pPr>
        <w:rPr>
          <w:rFonts w:ascii="Tahoma" w:hAnsi="Tahoma" w:cs="Tahoma"/>
          <w:b/>
          <w:noProof/>
          <w:color w:val="17365D" w:themeColor="text2" w:themeShade="BF"/>
          <w:sz w:val="36"/>
          <w:szCs w:val="36"/>
          <w:lang w:val="en-GB" w:eastAsia="en-GB"/>
        </w:rPr>
      </w:pPr>
      <w:r>
        <w:rPr>
          <w:rFonts w:ascii="Tahoma" w:hAnsi="Tahoma" w:cs="Tahoma"/>
          <w:sz w:val="14"/>
        </w:rPr>
        <w:br w:type="page"/>
      </w:r>
      <w:r w:rsidR="00026377" w:rsidRPr="007A3467">
        <w:rPr>
          <w:rFonts w:ascii="Tahoma" w:hAnsi="Tahoma" w:cs="Tahoma"/>
          <w:b/>
          <w:noProof/>
          <w:color w:val="17365D" w:themeColor="text2" w:themeShade="BF"/>
          <w:sz w:val="36"/>
          <w:szCs w:val="36"/>
          <w:lang w:val="en-GB" w:eastAsia="en-GB"/>
        </w:rPr>
        <w:lastRenderedPageBreak/>
        <w:t>SAMPLE H</w:t>
      </w:r>
      <w:r w:rsidRPr="007A3467">
        <w:rPr>
          <w:rFonts w:ascii="Tahoma" w:hAnsi="Tahoma" w:cs="Tahoma"/>
          <w:b/>
          <w:noProof/>
          <w:color w:val="17365D" w:themeColor="text2" w:themeShade="BF"/>
          <w:sz w:val="36"/>
          <w:szCs w:val="36"/>
          <w:lang w:val="en-GB" w:eastAsia="en-GB"/>
        </w:rPr>
        <w:t>AZARD CONTROL ASSESSMENT</w:t>
      </w:r>
    </w:p>
    <w:p w:rsidR="006F2C7C" w:rsidRPr="004144B3" w:rsidRDefault="004144B3" w:rsidP="004144B3">
      <w:pPr>
        <w:rPr>
          <w:rFonts w:cs="Arial"/>
          <w:sz w:val="20"/>
          <w:szCs w:val="20"/>
        </w:rPr>
      </w:pPr>
      <w:r w:rsidRPr="004144B3">
        <w:rPr>
          <w:rFonts w:cs="Arial"/>
          <w:sz w:val="20"/>
          <w:szCs w:val="20"/>
        </w:rPr>
        <w:t>Please complete the following table in respect of each hazard you have encountered.</w:t>
      </w:r>
    </w:p>
    <w:p w:rsidR="006F2C7C" w:rsidRDefault="006F2C7C" w:rsidP="006F2C7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406"/>
        <w:gridCol w:w="2406"/>
        <w:gridCol w:w="2406"/>
        <w:gridCol w:w="2406"/>
        <w:gridCol w:w="2406"/>
        <w:gridCol w:w="2406"/>
      </w:tblGrid>
      <w:tr w:rsidR="006F2C7C" w:rsidRPr="00F17548">
        <w:tc>
          <w:tcPr>
            <w:tcW w:w="2406" w:type="dxa"/>
            <w:shd w:val="clear" w:color="auto" w:fill="E6E6E6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44B3">
              <w:rPr>
                <w:rFonts w:cs="Arial"/>
                <w:b/>
                <w:sz w:val="16"/>
                <w:szCs w:val="16"/>
              </w:rPr>
              <w:t xml:space="preserve">HAZARD </w:t>
            </w:r>
          </w:p>
        </w:tc>
        <w:tc>
          <w:tcPr>
            <w:tcW w:w="2406" w:type="dxa"/>
            <w:shd w:val="clear" w:color="auto" w:fill="E6E6E6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44B3">
              <w:rPr>
                <w:rFonts w:cs="Arial"/>
                <w:b/>
                <w:sz w:val="16"/>
                <w:szCs w:val="16"/>
              </w:rPr>
              <w:t xml:space="preserve">RISK IDENTIFIED </w:t>
            </w:r>
          </w:p>
        </w:tc>
        <w:tc>
          <w:tcPr>
            <w:tcW w:w="2406" w:type="dxa"/>
            <w:shd w:val="clear" w:color="auto" w:fill="E6E6E6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44B3">
              <w:rPr>
                <w:rFonts w:cs="Arial"/>
                <w:b/>
                <w:sz w:val="16"/>
                <w:szCs w:val="16"/>
              </w:rPr>
              <w:t xml:space="preserve">WHO AFFECTED </w:t>
            </w:r>
          </w:p>
        </w:tc>
        <w:tc>
          <w:tcPr>
            <w:tcW w:w="2406" w:type="dxa"/>
            <w:shd w:val="clear" w:color="auto" w:fill="E6E6E6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44B3">
              <w:rPr>
                <w:rFonts w:cs="Arial"/>
                <w:b/>
                <w:sz w:val="16"/>
                <w:szCs w:val="16"/>
              </w:rPr>
              <w:t>CURRENT HAZARD CONTROL</w:t>
            </w:r>
          </w:p>
        </w:tc>
        <w:tc>
          <w:tcPr>
            <w:tcW w:w="2406" w:type="dxa"/>
            <w:shd w:val="clear" w:color="auto" w:fill="E6E6E6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44B3">
              <w:rPr>
                <w:rFonts w:cs="Arial"/>
                <w:b/>
                <w:sz w:val="16"/>
                <w:szCs w:val="16"/>
              </w:rPr>
              <w:t>FURTHER ACTION</w:t>
            </w:r>
          </w:p>
        </w:tc>
        <w:tc>
          <w:tcPr>
            <w:tcW w:w="2406" w:type="dxa"/>
            <w:shd w:val="clear" w:color="auto" w:fill="E6E6E6"/>
          </w:tcPr>
          <w:p w:rsidR="006F2C7C" w:rsidRPr="004144B3" w:rsidRDefault="006F2C7C" w:rsidP="00984A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44B3">
              <w:rPr>
                <w:rFonts w:cs="Arial"/>
                <w:b/>
                <w:sz w:val="16"/>
                <w:szCs w:val="16"/>
              </w:rPr>
              <w:t xml:space="preserve">RESPONSIBILITY </w:t>
            </w:r>
          </w:p>
        </w:tc>
      </w:tr>
      <w:tr w:rsidR="006F2C7C">
        <w:trPr>
          <w:trHeight w:val="454"/>
        </w:trPr>
        <w:tc>
          <w:tcPr>
            <w:tcW w:w="2406" w:type="dxa"/>
          </w:tcPr>
          <w:p w:rsidR="004144B3" w:rsidRDefault="004144B3" w:rsidP="004144B3">
            <w:pPr>
              <w:rPr>
                <w:rFonts w:cs="Arial"/>
                <w:sz w:val="16"/>
                <w:szCs w:val="16"/>
              </w:rPr>
            </w:pPr>
          </w:p>
          <w:p w:rsidR="004144B3" w:rsidRDefault="004144B3" w:rsidP="004144B3">
            <w:pPr>
              <w:rPr>
                <w:rFonts w:cs="Arial"/>
                <w:sz w:val="16"/>
                <w:szCs w:val="16"/>
              </w:rPr>
            </w:pPr>
          </w:p>
          <w:p w:rsidR="004144B3" w:rsidRPr="004144B3" w:rsidRDefault="004144B3" w:rsidP="00414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P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P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P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P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144B3" w:rsidRPr="004144B3" w:rsidRDefault="004144B3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F2C7C" w:rsidRPr="004144B3" w:rsidRDefault="006F2C7C" w:rsidP="00984A2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44B3" w:rsidRDefault="004144B3" w:rsidP="004144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C7C">
        <w:trPr>
          <w:trHeight w:val="454"/>
        </w:trPr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44B3" w:rsidRDefault="004144B3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44B3" w:rsidRDefault="004144B3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</w:tcPr>
          <w:p w:rsidR="006F2C7C" w:rsidRDefault="006F2C7C" w:rsidP="00984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2C7C" w:rsidRDefault="006F2C7C" w:rsidP="006F2C7C">
      <w:pPr>
        <w:jc w:val="center"/>
        <w:rPr>
          <w:rFonts w:ascii="Tahoma" w:hAnsi="Tahoma" w:cs="Tahoma"/>
          <w:sz w:val="20"/>
          <w:szCs w:val="20"/>
        </w:rPr>
      </w:pPr>
    </w:p>
    <w:p w:rsidR="004144B3" w:rsidRPr="000A0408" w:rsidRDefault="004144B3" w:rsidP="006F2C7C">
      <w:pPr>
        <w:rPr>
          <w:rFonts w:cs="Arial"/>
          <w:sz w:val="16"/>
          <w:szCs w:val="16"/>
        </w:rPr>
      </w:pPr>
    </w:p>
    <w:p w:rsidR="006F2C7C" w:rsidRPr="000A0408" w:rsidRDefault="000A0408" w:rsidP="006F2C7C">
      <w:pPr>
        <w:rPr>
          <w:rFonts w:cs="Arial"/>
          <w:sz w:val="16"/>
          <w:szCs w:val="16"/>
        </w:rPr>
      </w:pPr>
      <w:r w:rsidRPr="000A0408">
        <w:rPr>
          <w:rFonts w:cs="Arial"/>
          <w:sz w:val="16"/>
          <w:szCs w:val="16"/>
        </w:rPr>
        <w:t>Please refer to:</w:t>
      </w:r>
    </w:p>
    <w:p w:rsidR="006F2C7C" w:rsidRPr="000A0408" w:rsidRDefault="000A0408" w:rsidP="006F2C7C">
      <w:pPr>
        <w:numPr>
          <w:ilvl w:val="0"/>
          <w:numId w:val="1"/>
        </w:numPr>
        <w:rPr>
          <w:rFonts w:cs="Arial"/>
          <w:sz w:val="16"/>
          <w:szCs w:val="16"/>
        </w:rPr>
      </w:pPr>
      <w:r w:rsidRPr="000A0408">
        <w:rPr>
          <w:rFonts w:cs="Arial"/>
          <w:sz w:val="16"/>
          <w:szCs w:val="16"/>
        </w:rPr>
        <w:t>Your club / institution code of conduct</w:t>
      </w:r>
    </w:p>
    <w:p w:rsidR="006F2C7C" w:rsidRPr="000A0408" w:rsidRDefault="000A0408" w:rsidP="006F2C7C">
      <w:pPr>
        <w:numPr>
          <w:ilvl w:val="0"/>
          <w:numId w:val="1"/>
        </w:numPr>
        <w:rPr>
          <w:rFonts w:cs="Arial"/>
          <w:sz w:val="16"/>
          <w:szCs w:val="16"/>
        </w:rPr>
      </w:pPr>
      <w:r w:rsidRPr="000A0408">
        <w:rPr>
          <w:rFonts w:cs="Arial"/>
          <w:sz w:val="16"/>
          <w:szCs w:val="16"/>
        </w:rPr>
        <w:t>Your equipment log</w:t>
      </w:r>
    </w:p>
    <w:p w:rsidR="006F2C7C" w:rsidRPr="000A0408" w:rsidRDefault="000A0408" w:rsidP="006F2C7C">
      <w:pPr>
        <w:numPr>
          <w:ilvl w:val="0"/>
          <w:numId w:val="1"/>
        </w:numPr>
        <w:rPr>
          <w:rFonts w:cs="Arial"/>
          <w:sz w:val="16"/>
          <w:szCs w:val="16"/>
        </w:rPr>
      </w:pPr>
      <w:r w:rsidRPr="000A0408">
        <w:rPr>
          <w:rFonts w:cs="Arial"/>
          <w:sz w:val="16"/>
          <w:szCs w:val="16"/>
        </w:rPr>
        <w:t>Manufacturer guidance on equipment</w:t>
      </w:r>
    </w:p>
    <w:p w:rsidR="000A0408" w:rsidRDefault="000A0408" w:rsidP="006F2C7C">
      <w:pPr>
        <w:numPr>
          <w:ilvl w:val="0"/>
          <w:numId w:val="1"/>
        </w:numPr>
        <w:rPr>
          <w:rFonts w:cs="Arial"/>
          <w:sz w:val="16"/>
          <w:szCs w:val="16"/>
        </w:rPr>
      </w:pPr>
      <w:r w:rsidRPr="000A0408">
        <w:rPr>
          <w:rFonts w:cs="Arial"/>
          <w:sz w:val="16"/>
          <w:szCs w:val="16"/>
        </w:rPr>
        <w:t>BAFA Rules and Regulations</w:t>
      </w:r>
    </w:p>
    <w:p w:rsidR="001B2DFC" w:rsidRDefault="001B2DFC" w:rsidP="006F2C7C">
      <w:pPr>
        <w:numPr>
          <w:ilvl w:val="0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The ‘Clubs’ section on the BAFA website</w:t>
      </w:r>
    </w:p>
    <w:p w:rsidR="001B2DFC" w:rsidRPr="000A0408" w:rsidRDefault="001B2DFC" w:rsidP="006F2C7C">
      <w:pPr>
        <w:numPr>
          <w:ilvl w:val="0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The ‘Welfare’ section on the BAFA website</w:t>
      </w:r>
    </w:p>
    <w:p w:rsidR="006F2C7C" w:rsidRPr="000A0408" w:rsidRDefault="006F2C7C" w:rsidP="006F2C7C">
      <w:pPr>
        <w:rPr>
          <w:rFonts w:cs="Arial"/>
          <w:sz w:val="16"/>
          <w:szCs w:val="16"/>
        </w:rPr>
      </w:pPr>
    </w:p>
    <w:p w:rsidR="00A334D6" w:rsidRDefault="00A334D6"/>
    <w:p w:rsidR="00026377" w:rsidRPr="00864B09" w:rsidRDefault="00026377" w:rsidP="00026377">
      <w:pPr>
        <w:rPr>
          <w:rFonts w:ascii="Tahoma" w:hAnsi="Tahoma" w:cs="Tahoma"/>
          <w:b/>
          <w:bCs/>
          <w:sz w:val="14"/>
        </w:rPr>
      </w:pPr>
      <w:r w:rsidRPr="00864B09">
        <w:rPr>
          <w:rFonts w:ascii="Tahoma" w:hAnsi="Tahoma" w:cs="Tahoma"/>
          <w:b/>
          <w:bCs/>
          <w:sz w:val="14"/>
        </w:rPr>
        <w:t>* Types of First Aid</w:t>
      </w:r>
    </w:p>
    <w:p w:rsidR="00026377" w:rsidRPr="000A0408" w:rsidRDefault="00026377" w:rsidP="00026377">
      <w:pPr>
        <w:rPr>
          <w:rFonts w:cs="Arial"/>
          <w:sz w:val="16"/>
          <w:szCs w:val="16"/>
        </w:rPr>
      </w:pPr>
      <w:r w:rsidRPr="000A0408">
        <w:rPr>
          <w:rFonts w:cs="Arial"/>
          <w:iCs/>
          <w:sz w:val="16"/>
          <w:szCs w:val="16"/>
        </w:rPr>
        <w:t xml:space="preserve">First Aid – </w:t>
      </w:r>
      <w:r w:rsidRPr="000A0408">
        <w:rPr>
          <w:rFonts w:cs="Arial"/>
          <w:sz w:val="16"/>
          <w:szCs w:val="16"/>
        </w:rPr>
        <w:t xml:space="preserve">Where a third party is qualified in first aid at an appropriate level, but not a member of an emergency service or your club </w:t>
      </w:r>
      <w:proofErr w:type="spellStart"/>
      <w:r w:rsidRPr="000A0408">
        <w:rPr>
          <w:rFonts w:cs="Arial"/>
          <w:sz w:val="16"/>
          <w:szCs w:val="16"/>
        </w:rPr>
        <w:t>eg</w:t>
      </w:r>
      <w:proofErr w:type="spellEnd"/>
      <w:r w:rsidRPr="000A0408">
        <w:rPr>
          <w:rFonts w:cs="Arial"/>
          <w:sz w:val="16"/>
          <w:szCs w:val="16"/>
        </w:rPr>
        <w:t>. Instructor</w:t>
      </w:r>
    </w:p>
    <w:p w:rsidR="00026377" w:rsidRPr="000A0408" w:rsidRDefault="00026377" w:rsidP="00026377">
      <w:pPr>
        <w:rPr>
          <w:rFonts w:cs="Arial"/>
          <w:sz w:val="16"/>
          <w:szCs w:val="16"/>
        </w:rPr>
      </w:pPr>
      <w:proofErr w:type="gramStart"/>
      <w:r w:rsidRPr="000A0408">
        <w:rPr>
          <w:rFonts w:cs="Arial"/>
          <w:iCs/>
          <w:sz w:val="16"/>
          <w:szCs w:val="16"/>
        </w:rPr>
        <w:t xml:space="preserve">Access to Emergency Support – </w:t>
      </w:r>
      <w:r w:rsidRPr="000A0408">
        <w:rPr>
          <w:rFonts w:cs="Arial"/>
          <w:sz w:val="16"/>
          <w:szCs w:val="16"/>
        </w:rPr>
        <w:t xml:space="preserve">Where trained professionals would be able to be called to an incident within 45 minutes of </w:t>
      </w:r>
      <w:proofErr w:type="spellStart"/>
      <w:r w:rsidRPr="000A0408">
        <w:rPr>
          <w:rFonts w:cs="Arial"/>
          <w:sz w:val="16"/>
          <w:szCs w:val="16"/>
        </w:rPr>
        <w:t>and</w:t>
      </w:r>
      <w:proofErr w:type="spellEnd"/>
      <w:r w:rsidRPr="000A0408">
        <w:rPr>
          <w:rFonts w:cs="Arial"/>
          <w:sz w:val="16"/>
          <w:szCs w:val="16"/>
        </w:rPr>
        <w:t xml:space="preserve"> incident </w:t>
      </w:r>
      <w:proofErr w:type="spellStart"/>
      <w:r w:rsidRPr="000A0408">
        <w:rPr>
          <w:rFonts w:cs="Arial"/>
          <w:sz w:val="16"/>
          <w:szCs w:val="16"/>
        </w:rPr>
        <w:t>eg</w:t>
      </w:r>
      <w:proofErr w:type="spellEnd"/>
      <w:r w:rsidRPr="000A0408">
        <w:rPr>
          <w:rFonts w:cs="Arial"/>
          <w:sz w:val="16"/>
          <w:szCs w:val="16"/>
        </w:rPr>
        <w:t>.</w:t>
      </w:r>
      <w:proofErr w:type="gramEnd"/>
      <w:r w:rsidRPr="000A0408">
        <w:rPr>
          <w:rFonts w:cs="Arial"/>
          <w:sz w:val="16"/>
          <w:szCs w:val="16"/>
        </w:rPr>
        <w:t xml:space="preserve"> Ambulance </w:t>
      </w:r>
    </w:p>
    <w:p w:rsidR="00026377" w:rsidRDefault="009827E5">
      <w:pPr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Game Day Standard – where the Rules and Regulations of the Governing Body are met.</w:t>
      </w: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7A3467" w:rsidRDefault="007A3467">
      <w:pPr>
        <w:rPr>
          <w:rFonts w:cs="Arial"/>
          <w:iCs/>
          <w:sz w:val="16"/>
          <w:szCs w:val="16"/>
        </w:rPr>
      </w:pPr>
    </w:p>
    <w:p w:rsidR="00C14F11" w:rsidRDefault="00C14F11" w:rsidP="00C14F11">
      <w:pPr>
        <w:rPr>
          <w:sz w:val="20"/>
          <w:szCs w:val="20"/>
        </w:rPr>
      </w:pPr>
    </w:p>
    <w:sectPr w:rsidR="00C14F11" w:rsidSect="00984A2A">
      <w:headerReference w:type="default" r:id="rId8"/>
      <w:pgSz w:w="15840" w:h="12240" w:orient="landscape"/>
      <w:pgMar w:top="540" w:right="720" w:bottom="18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C2" w:rsidRDefault="003D2DC2" w:rsidP="0026166A">
      <w:r>
        <w:separator/>
      </w:r>
    </w:p>
  </w:endnote>
  <w:endnote w:type="continuationSeparator" w:id="0">
    <w:p w:rsidR="003D2DC2" w:rsidRDefault="003D2DC2" w:rsidP="0026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C2" w:rsidRDefault="003D2DC2" w:rsidP="0026166A">
      <w:r>
        <w:separator/>
      </w:r>
    </w:p>
  </w:footnote>
  <w:footnote w:type="continuationSeparator" w:id="0">
    <w:p w:rsidR="003D2DC2" w:rsidRDefault="003D2DC2" w:rsidP="0026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65" w:rsidRDefault="00E465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8298815</wp:posOffset>
          </wp:positionH>
          <wp:positionV relativeFrom="paragraph">
            <wp:posOffset>-450215</wp:posOffset>
          </wp:positionV>
          <wp:extent cx="854710" cy="605155"/>
          <wp:effectExtent l="19050" t="0" r="2540" b="0"/>
          <wp:wrapSquare wrapText="bothSides"/>
          <wp:docPr id="1" name="Picture 0" descr="BAF pill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F pill 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AD7"/>
    <w:multiLevelType w:val="multilevel"/>
    <w:tmpl w:val="1A1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E43"/>
    <w:multiLevelType w:val="hybridMultilevel"/>
    <w:tmpl w:val="25361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E29"/>
    <w:multiLevelType w:val="hybridMultilevel"/>
    <w:tmpl w:val="983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832"/>
    <w:multiLevelType w:val="hybridMultilevel"/>
    <w:tmpl w:val="38F0B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5DC3"/>
    <w:multiLevelType w:val="hybridMultilevel"/>
    <w:tmpl w:val="7A8CB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234CB"/>
    <w:multiLevelType w:val="hybridMultilevel"/>
    <w:tmpl w:val="24C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67D7"/>
    <w:multiLevelType w:val="hybridMultilevel"/>
    <w:tmpl w:val="71006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278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56A6"/>
    <w:multiLevelType w:val="hybridMultilevel"/>
    <w:tmpl w:val="0F1C20E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B65AD"/>
    <w:multiLevelType w:val="hybridMultilevel"/>
    <w:tmpl w:val="FB384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7CCD"/>
    <w:multiLevelType w:val="hybridMultilevel"/>
    <w:tmpl w:val="6A8E3F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35B52"/>
    <w:multiLevelType w:val="hybridMultilevel"/>
    <w:tmpl w:val="43C8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F6261"/>
    <w:multiLevelType w:val="hybridMultilevel"/>
    <w:tmpl w:val="D1A68D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hdrShapeDefaults>
    <o:shapedefaults v:ext="edit" spidmax="47106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2C7C"/>
    <w:rsid w:val="00001367"/>
    <w:rsid w:val="00026377"/>
    <w:rsid w:val="00050C5D"/>
    <w:rsid w:val="000518A9"/>
    <w:rsid w:val="00053E2F"/>
    <w:rsid w:val="00066D21"/>
    <w:rsid w:val="000A0408"/>
    <w:rsid w:val="000C0EC3"/>
    <w:rsid w:val="000D0E0C"/>
    <w:rsid w:val="000F5A90"/>
    <w:rsid w:val="001117FE"/>
    <w:rsid w:val="00151A9D"/>
    <w:rsid w:val="001A0053"/>
    <w:rsid w:val="001B2DFC"/>
    <w:rsid w:val="001C569C"/>
    <w:rsid w:val="001D2635"/>
    <w:rsid w:val="00213F46"/>
    <w:rsid w:val="0026166A"/>
    <w:rsid w:val="002954A1"/>
    <w:rsid w:val="002D438D"/>
    <w:rsid w:val="002D46BF"/>
    <w:rsid w:val="00314665"/>
    <w:rsid w:val="00325EC0"/>
    <w:rsid w:val="00354F62"/>
    <w:rsid w:val="003B706E"/>
    <w:rsid w:val="003D2DC2"/>
    <w:rsid w:val="003D6676"/>
    <w:rsid w:val="003E1CBA"/>
    <w:rsid w:val="004144B3"/>
    <w:rsid w:val="00420465"/>
    <w:rsid w:val="00431E1B"/>
    <w:rsid w:val="004C2D2B"/>
    <w:rsid w:val="004D2F93"/>
    <w:rsid w:val="004F07D8"/>
    <w:rsid w:val="00513E88"/>
    <w:rsid w:val="00515FB6"/>
    <w:rsid w:val="005C5E0E"/>
    <w:rsid w:val="005F2EFF"/>
    <w:rsid w:val="00617291"/>
    <w:rsid w:val="006772D1"/>
    <w:rsid w:val="00677A2B"/>
    <w:rsid w:val="006F2C7C"/>
    <w:rsid w:val="0071706A"/>
    <w:rsid w:val="00744BBB"/>
    <w:rsid w:val="00755C19"/>
    <w:rsid w:val="00760E6B"/>
    <w:rsid w:val="00775611"/>
    <w:rsid w:val="007A3467"/>
    <w:rsid w:val="00823AB4"/>
    <w:rsid w:val="0084024E"/>
    <w:rsid w:val="008A1E5A"/>
    <w:rsid w:val="008C59A0"/>
    <w:rsid w:val="008F1D33"/>
    <w:rsid w:val="0090151A"/>
    <w:rsid w:val="00912A22"/>
    <w:rsid w:val="0094789D"/>
    <w:rsid w:val="00955815"/>
    <w:rsid w:val="00971631"/>
    <w:rsid w:val="009827E5"/>
    <w:rsid w:val="00984A2A"/>
    <w:rsid w:val="009B2AAD"/>
    <w:rsid w:val="009F0888"/>
    <w:rsid w:val="00A334D6"/>
    <w:rsid w:val="00A845BF"/>
    <w:rsid w:val="00B10DBF"/>
    <w:rsid w:val="00B716ED"/>
    <w:rsid w:val="00BA3BD6"/>
    <w:rsid w:val="00BB3D42"/>
    <w:rsid w:val="00BE426D"/>
    <w:rsid w:val="00C10E0D"/>
    <w:rsid w:val="00C14F11"/>
    <w:rsid w:val="00CC2C76"/>
    <w:rsid w:val="00D453FB"/>
    <w:rsid w:val="00DA42DC"/>
    <w:rsid w:val="00E44BA6"/>
    <w:rsid w:val="00E46540"/>
    <w:rsid w:val="00E53DFE"/>
    <w:rsid w:val="00E71977"/>
    <w:rsid w:val="00E81EC1"/>
    <w:rsid w:val="00EB0CBB"/>
    <w:rsid w:val="00F265D0"/>
    <w:rsid w:val="00F50D8F"/>
    <w:rsid w:val="00F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C7C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F2C7C"/>
    <w:pPr>
      <w:keepNext/>
      <w:outlineLvl w:val="2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F2C7C"/>
    <w:pPr>
      <w:keepNext/>
      <w:framePr w:hSpace="180" w:wrap="notBeside" w:vAnchor="text" w:hAnchor="margin" w:xAlign="center" w:y="78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2C7C"/>
    <w:pPr>
      <w:jc w:val="center"/>
    </w:pPr>
    <w:rPr>
      <w:b/>
      <w:bCs/>
    </w:rPr>
  </w:style>
  <w:style w:type="table" w:styleId="TableGrid">
    <w:name w:val="Table Grid"/>
    <w:basedOn w:val="TableNormal"/>
    <w:rsid w:val="006F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2C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6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66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261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166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C2D2B"/>
    <w:pPr>
      <w:spacing w:after="100" w:afterAutospacing="1"/>
    </w:pPr>
    <w:rPr>
      <w:rFonts w:ascii="Times New Roman" w:hAnsi="Times New Roman"/>
      <w:color w:val="474A75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55C19"/>
    <w:pPr>
      <w:ind w:left="720"/>
      <w:contextualSpacing/>
    </w:pPr>
  </w:style>
  <w:style w:type="character" w:styleId="Hyperlink">
    <w:name w:val="Hyperlink"/>
    <w:basedOn w:val="DefaultParagraphFont"/>
    <w:rsid w:val="00744BBB"/>
    <w:rPr>
      <w:color w:val="0000FF" w:themeColor="hyperlink"/>
      <w:u w:val="single"/>
    </w:rPr>
  </w:style>
  <w:style w:type="paragraph" w:customStyle="1" w:styleId="Default">
    <w:name w:val="Default"/>
    <w:rsid w:val="00760E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9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48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8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6631-C269-46D8-B8FD-B14D04F1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CLUB RISK ASSESSMENT</vt:lpstr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CLUB RISK ASSESSMENT</dc:title>
  <dc:creator>User</dc:creator>
  <cp:lastModifiedBy>Andrew Fuller</cp:lastModifiedBy>
  <cp:revision>2</cp:revision>
  <dcterms:created xsi:type="dcterms:W3CDTF">2014-09-05T10:39:00Z</dcterms:created>
  <dcterms:modified xsi:type="dcterms:W3CDTF">2014-09-05T10:39:00Z</dcterms:modified>
</cp:coreProperties>
</file>